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B22F" w14:textId="77777777" w:rsidR="00512C27" w:rsidRPr="00CC1E78" w:rsidRDefault="00512C27" w:rsidP="00512C27">
      <w:pPr>
        <w:jc w:val="center"/>
        <w:rPr>
          <w:rFonts w:ascii="Arial" w:hAnsi="Arial" w:cs="Arial"/>
        </w:rPr>
      </w:pPr>
      <w:bookmarkStart w:id="0" w:name="_GoBack"/>
      <w:bookmarkEnd w:id="0"/>
      <w:r>
        <w:rPr>
          <w:rFonts w:ascii="Arial" w:hAnsi="Arial" w:cs="Arial"/>
        </w:rPr>
        <w:t>F</w:t>
      </w:r>
      <w:r w:rsidRPr="00CC1E78">
        <w:rPr>
          <w:rFonts w:ascii="Arial" w:hAnsi="Arial" w:cs="Arial"/>
        </w:rPr>
        <w:t>AYETTEVILLE STATE UNIVERSITY</w:t>
      </w:r>
    </w:p>
    <w:p w14:paraId="7039B054" w14:textId="77777777" w:rsidR="00512C27" w:rsidRPr="00CC1E78" w:rsidRDefault="00512C27" w:rsidP="00512C27">
      <w:pPr>
        <w:jc w:val="center"/>
        <w:rPr>
          <w:rFonts w:ascii="Arial" w:hAnsi="Arial" w:cs="Arial"/>
        </w:rPr>
      </w:pPr>
    </w:p>
    <w:p w14:paraId="702E7F13" w14:textId="77777777" w:rsidR="00512C27" w:rsidRPr="00CC1E78" w:rsidRDefault="00512C27" w:rsidP="00512C27">
      <w:pPr>
        <w:jc w:val="center"/>
        <w:rPr>
          <w:rFonts w:ascii="Arial" w:hAnsi="Arial" w:cs="Arial"/>
        </w:rPr>
      </w:pPr>
      <w:r w:rsidRPr="00CC1E78">
        <w:rPr>
          <w:rFonts w:ascii="Arial" w:hAnsi="Arial" w:cs="Arial"/>
        </w:rPr>
        <w:t>MINUTES</w:t>
      </w:r>
    </w:p>
    <w:p w14:paraId="42CDDFC8" w14:textId="77777777" w:rsidR="00512C27" w:rsidRPr="00CC1E78" w:rsidRDefault="001979D2" w:rsidP="00512C27">
      <w:pPr>
        <w:jc w:val="center"/>
        <w:rPr>
          <w:rFonts w:ascii="Arial" w:hAnsi="Arial" w:cs="Arial"/>
        </w:rPr>
      </w:pPr>
      <w:r>
        <w:rPr>
          <w:rFonts w:ascii="Arial" w:hAnsi="Arial" w:cs="Arial"/>
        </w:rPr>
        <w:t>STAFF SENATE MEETING</w:t>
      </w:r>
    </w:p>
    <w:p w14:paraId="6F0EDA70" w14:textId="77777777" w:rsidR="00512C27" w:rsidRPr="000C2011" w:rsidRDefault="001979D2" w:rsidP="00512C27">
      <w:pPr>
        <w:jc w:val="center"/>
        <w:rPr>
          <w:rFonts w:ascii="Arial" w:hAnsi="Arial" w:cs="Arial"/>
        </w:rPr>
      </w:pPr>
      <w:r>
        <w:rPr>
          <w:rFonts w:ascii="Arial" w:hAnsi="Arial" w:cs="Arial"/>
        </w:rPr>
        <w:t>J.C. Jones Board Room, 2</w:t>
      </w:r>
      <w:r w:rsidRPr="001979D2">
        <w:rPr>
          <w:rFonts w:ascii="Arial" w:hAnsi="Arial" w:cs="Arial"/>
          <w:vertAlign w:val="superscript"/>
        </w:rPr>
        <w:t>nd</w:t>
      </w:r>
      <w:r>
        <w:rPr>
          <w:rFonts w:ascii="Arial" w:hAnsi="Arial" w:cs="Arial"/>
        </w:rPr>
        <w:t xml:space="preserve"> Floor, Charles Chesnutt Library</w:t>
      </w:r>
    </w:p>
    <w:p w14:paraId="27DEF246" w14:textId="0EE824C4" w:rsidR="00512C27" w:rsidRPr="00CC1E78" w:rsidRDefault="001979D2" w:rsidP="00512C27">
      <w:pPr>
        <w:jc w:val="center"/>
        <w:rPr>
          <w:rFonts w:ascii="Arial" w:hAnsi="Arial" w:cs="Arial"/>
        </w:rPr>
      </w:pPr>
      <w:r>
        <w:rPr>
          <w:rFonts w:ascii="Arial" w:hAnsi="Arial" w:cs="Arial"/>
        </w:rPr>
        <w:t xml:space="preserve">Thursday, </w:t>
      </w:r>
      <w:r w:rsidR="001D2BC0">
        <w:rPr>
          <w:rFonts w:ascii="Arial" w:hAnsi="Arial" w:cs="Arial"/>
        </w:rPr>
        <w:t>August 15, 2019</w:t>
      </w:r>
    </w:p>
    <w:p w14:paraId="2F013D60" w14:textId="77777777" w:rsidR="00512C27" w:rsidRPr="00CC1E78" w:rsidRDefault="001979D2" w:rsidP="00512C27">
      <w:pPr>
        <w:jc w:val="center"/>
        <w:rPr>
          <w:rFonts w:ascii="Arial" w:hAnsi="Arial" w:cs="Arial"/>
        </w:rPr>
      </w:pPr>
      <w:r>
        <w:rPr>
          <w:rFonts w:ascii="Arial" w:hAnsi="Arial" w:cs="Arial"/>
        </w:rPr>
        <w:t>2:00 p.m.</w:t>
      </w:r>
    </w:p>
    <w:p w14:paraId="5D9C4C76" w14:textId="77777777" w:rsidR="00512C27" w:rsidRPr="00CC1E78" w:rsidRDefault="00512C27" w:rsidP="00512C27">
      <w:pPr>
        <w:rPr>
          <w:rFonts w:ascii="Arial" w:hAnsi="Arial" w:cs="Arial"/>
        </w:rPr>
      </w:pPr>
    </w:p>
    <w:p w14:paraId="502E3ABC" w14:textId="77777777" w:rsidR="00DE3CBC" w:rsidRDefault="00DE3CBC" w:rsidP="00512C27">
      <w:pPr>
        <w:rPr>
          <w:rFonts w:ascii="Arial" w:hAnsi="Arial" w:cs="Arial"/>
        </w:rPr>
      </w:pPr>
    </w:p>
    <w:p w14:paraId="18901F68" w14:textId="099FD786" w:rsidR="00512C27" w:rsidRDefault="001979D2" w:rsidP="00512C27">
      <w:pPr>
        <w:rPr>
          <w:rFonts w:ascii="Arial" w:hAnsi="Arial" w:cs="Arial"/>
        </w:rPr>
      </w:pPr>
      <w:r>
        <w:rPr>
          <w:rFonts w:ascii="Arial" w:hAnsi="Arial" w:cs="Arial"/>
        </w:rPr>
        <w:t xml:space="preserve">The FSU Staff Senate convened on Thursday, </w:t>
      </w:r>
      <w:r w:rsidR="001D2BC0">
        <w:rPr>
          <w:rFonts w:ascii="Arial" w:hAnsi="Arial" w:cs="Arial"/>
        </w:rPr>
        <w:t>August 15</w:t>
      </w:r>
      <w:r w:rsidR="001370F2">
        <w:rPr>
          <w:rFonts w:ascii="Arial" w:hAnsi="Arial" w:cs="Arial"/>
        </w:rPr>
        <w:t>, 2019</w:t>
      </w:r>
      <w:r w:rsidR="00CD2422">
        <w:rPr>
          <w:rFonts w:ascii="Arial" w:hAnsi="Arial" w:cs="Arial"/>
        </w:rPr>
        <w:t>, at 2:</w:t>
      </w:r>
      <w:r w:rsidR="00923851">
        <w:rPr>
          <w:rFonts w:ascii="Arial" w:hAnsi="Arial" w:cs="Arial"/>
        </w:rPr>
        <w:t>00</w:t>
      </w:r>
      <w:r>
        <w:rPr>
          <w:rFonts w:ascii="Arial" w:hAnsi="Arial" w:cs="Arial"/>
        </w:rPr>
        <w:t xml:space="preserve"> p.m. in the J.C. Jones Board Room, in the Charles Chesnutt Library.  President </w:t>
      </w:r>
      <w:r w:rsidR="001D2BC0">
        <w:rPr>
          <w:rFonts w:ascii="Arial" w:hAnsi="Arial" w:cs="Arial"/>
        </w:rPr>
        <w:t>Patricia Flanigan</w:t>
      </w:r>
      <w:r>
        <w:rPr>
          <w:rFonts w:ascii="Arial" w:hAnsi="Arial" w:cs="Arial"/>
        </w:rPr>
        <w:t xml:space="preserve"> called the meeting to order at 2:</w:t>
      </w:r>
      <w:r w:rsidR="00144ECB">
        <w:rPr>
          <w:rFonts w:ascii="Arial" w:hAnsi="Arial" w:cs="Arial"/>
        </w:rPr>
        <w:t>0</w:t>
      </w:r>
      <w:r w:rsidR="001D2BC0">
        <w:rPr>
          <w:rFonts w:ascii="Arial" w:hAnsi="Arial" w:cs="Arial"/>
        </w:rPr>
        <w:t>4</w:t>
      </w:r>
      <w:r>
        <w:rPr>
          <w:rFonts w:ascii="Arial" w:hAnsi="Arial" w:cs="Arial"/>
        </w:rPr>
        <w:t xml:space="preserve"> p.m.</w:t>
      </w:r>
    </w:p>
    <w:p w14:paraId="6C119BD7" w14:textId="77777777" w:rsidR="00512C27" w:rsidRDefault="00512C27" w:rsidP="00512C27">
      <w:pPr>
        <w:rPr>
          <w:rFonts w:ascii="Arial" w:hAnsi="Arial" w:cs="Arial"/>
        </w:rPr>
      </w:pPr>
    </w:p>
    <w:p w14:paraId="7A9476BF" w14:textId="77777777" w:rsidR="00512C27" w:rsidRPr="008A6B1B" w:rsidRDefault="00512C27" w:rsidP="00512C27">
      <w:pPr>
        <w:rPr>
          <w:rFonts w:ascii="Arial" w:hAnsi="Arial" w:cs="Arial"/>
          <w:b/>
        </w:rPr>
      </w:pPr>
      <w:r w:rsidRPr="008A6B1B">
        <w:rPr>
          <w:rFonts w:ascii="Arial" w:hAnsi="Arial" w:cs="Arial"/>
          <w:b/>
        </w:rPr>
        <w:t>ATTENDANCE</w:t>
      </w:r>
    </w:p>
    <w:p w14:paraId="2C9C701A" w14:textId="77777777" w:rsidR="00512C27" w:rsidRPr="00CC1E78" w:rsidRDefault="00512C27" w:rsidP="00512C27">
      <w:pPr>
        <w:rPr>
          <w:rFonts w:ascii="Arial" w:hAnsi="Arial" w:cs="Arial"/>
        </w:rPr>
      </w:pPr>
    </w:p>
    <w:p w14:paraId="088572E2" w14:textId="511098C6" w:rsidR="00AE56AC" w:rsidRDefault="00512C27" w:rsidP="00512C27">
      <w:pPr>
        <w:rPr>
          <w:rFonts w:ascii="Arial" w:hAnsi="Arial" w:cs="Arial"/>
        </w:rPr>
      </w:pPr>
      <w:r w:rsidRPr="00CC1E78">
        <w:rPr>
          <w:rFonts w:ascii="Arial" w:hAnsi="Arial" w:cs="Arial"/>
        </w:rPr>
        <w:t>The following</w:t>
      </w:r>
      <w:r w:rsidR="00FC21CF">
        <w:rPr>
          <w:rFonts w:ascii="Arial" w:hAnsi="Arial" w:cs="Arial"/>
        </w:rPr>
        <w:t xml:space="preserve"> </w:t>
      </w:r>
      <w:r w:rsidRPr="00CC1E78">
        <w:rPr>
          <w:rFonts w:ascii="Arial" w:hAnsi="Arial" w:cs="Arial"/>
        </w:rPr>
        <w:t xml:space="preserve">were in attendance:  </w:t>
      </w:r>
      <w:r w:rsidR="001D2BC0">
        <w:rPr>
          <w:rFonts w:ascii="Arial" w:hAnsi="Arial" w:cs="Arial"/>
        </w:rPr>
        <w:t>Keith Townsend, Roni D. Stearns, David M. Troup, Dennis R. McNair, Velappan Velappan, Suzetta Perkins, Randy K. Podobinski, Anne S. Bivalacqua, Vickie Bannon, Paula Y. Sampson, Tamika A. Jones, Dr. Peggy Valentine, Kay Faircloth, Rebecca Albino, Jasmin Sessoms, Monique Alexander, Jessica Tuttle, Briana Murrell, Constance Hollingsworth Pierce, Winette Vann, Tammiika Frowner, Arnescia Moody, Patricia Flanigan</w:t>
      </w:r>
    </w:p>
    <w:p w14:paraId="13465A6F" w14:textId="0D080E52" w:rsidR="00917E7B" w:rsidRDefault="00917E7B" w:rsidP="00512C27">
      <w:pPr>
        <w:rPr>
          <w:rFonts w:ascii="Arial" w:hAnsi="Arial" w:cs="Arial"/>
        </w:rPr>
      </w:pPr>
    </w:p>
    <w:p w14:paraId="091A29E6" w14:textId="3783BCC3" w:rsidR="00917E7B" w:rsidRPr="00917E7B" w:rsidRDefault="00917E7B" w:rsidP="00512C27">
      <w:pPr>
        <w:rPr>
          <w:rFonts w:ascii="Arial" w:hAnsi="Arial" w:cs="Arial"/>
          <w:b/>
        </w:rPr>
      </w:pPr>
      <w:r w:rsidRPr="00917E7B">
        <w:rPr>
          <w:rFonts w:ascii="Arial" w:hAnsi="Arial" w:cs="Arial"/>
          <w:b/>
        </w:rPr>
        <w:t>MINUTES</w:t>
      </w:r>
    </w:p>
    <w:p w14:paraId="02950EFD" w14:textId="53ED5922" w:rsidR="00D16970" w:rsidRDefault="00D16970" w:rsidP="00512C27">
      <w:pPr>
        <w:rPr>
          <w:rFonts w:ascii="Arial" w:hAnsi="Arial" w:cs="Arial"/>
        </w:rPr>
      </w:pPr>
    </w:p>
    <w:p w14:paraId="22A7AEDA" w14:textId="5A5AEB1F" w:rsidR="00601035" w:rsidRPr="00D260A2" w:rsidRDefault="00D260A2" w:rsidP="00512C27">
      <w:pPr>
        <w:rPr>
          <w:rFonts w:ascii="Arial" w:hAnsi="Arial" w:cs="Arial"/>
          <w:i/>
        </w:rPr>
      </w:pPr>
      <w:r>
        <w:rPr>
          <w:rFonts w:ascii="Arial" w:hAnsi="Arial" w:cs="Arial"/>
        </w:rPr>
        <w:t xml:space="preserve">Senator Suzetta Perkins made a motion to approve the minutes for the </w:t>
      </w:r>
      <w:r w:rsidR="001D2BC0">
        <w:rPr>
          <w:rFonts w:ascii="Arial" w:hAnsi="Arial" w:cs="Arial"/>
        </w:rPr>
        <w:t>June</w:t>
      </w:r>
      <w:r>
        <w:rPr>
          <w:rFonts w:ascii="Arial" w:hAnsi="Arial" w:cs="Arial"/>
        </w:rPr>
        <w:t xml:space="preserve"> 2019 Staff Senate meeting.  </w:t>
      </w:r>
    </w:p>
    <w:p w14:paraId="53815474" w14:textId="2A6292D5" w:rsidR="00917E7B" w:rsidRDefault="00917E7B" w:rsidP="00512C27">
      <w:pPr>
        <w:rPr>
          <w:rFonts w:ascii="Arial" w:hAnsi="Arial" w:cs="Arial"/>
        </w:rPr>
      </w:pPr>
      <w:r>
        <w:rPr>
          <w:rFonts w:ascii="Arial" w:hAnsi="Arial" w:cs="Arial"/>
        </w:rPr>
        <w:t xml:space="preserve"> </w:t>
      </w:r>
    </w:p>
    <w:p w14:paraId="7651CD0C" w14:textId="7AFCC1C7" w:rsidR="003302C3" w:rsidRPr="008A6B1B" w:rsidRDefault="003302C3" w:rsidP="00393512">
      <w:pPr>
        <w:rPr>
          <w:rFonts w:ascii="Arial" w:hAnsi="Arial" w:cs="Arial"/>
          <w:b/>
        </w:rPr>
      </w:pPr>
      <w:r w:rsidRPr="008A6B1B">
        <w:rPr>
          <w:rFonts w:ascii="Arial" w:hAnsi="Arial" w:cs="Arial"/>
          <w:b/>
        </w:rPr>
        <w:t xml:space="preserve">DR. </w:t>
      </w:r>
      <w:r w:rsidR="0007276D">
        <w:rPr>
          <w:rFonts w:ascii="Arial" w:hAnsi="Arial" w:cs="Arial"/>
          <w:b/>
        </w:rPr>
        <w:t>PEGGY VALENTINE</w:t>
      </w:r>
    </w:p>
    <w:p w14:paraId="3B343A9F" w14:textId="77777777" w:rsidR="003302C3" w:rsidRDefault="003302C3" w:rsidP="00393512">
      <w:pPr>
        <w:rPr>
          <w:rFonts w:ascii="Arial" w:hAnsi="Arial" w:cs="Arial"/>
        </w:rPr>
      </w:pPr>
    </w:p>
    <w:p w14:paraId="3F9DB3D5" w14:textId="33599FDC" w:rsidR="00424B44" w:rsidRPr="00B674A3" w:rsidRDefault="001D2BC0" w:rsidP="00393512">
      <w:pPr>
        <w:rPr>
          <w:rFonts w:ascii="Arial" w:hAnsi="Arial" w:cs="Arial"/>
        </w:rPr>
      </w:pPr>
      <w:r>
        <w:rPr>
          <w:rFonts w:ascii="Arial" w:hAnsi="Arial" w:cs="Arial"/>
        </w:rPr>
        <w:t xml:space="preserve">Acting Chancellor Peggy Valentine greeted the Senate with warm sentiments and </w:t>
      </w:r>
      <w:r w:rsidR="0007276D">
        <w:rPr>
          <w:rFonts w:ascii="Arial" w:hAnsi="Arial" w:cs="Arial"/>
        </w:rPr>
        <w:t>stated she would like for the Senate to come to her home to discuss concerns of the staff and things to help staff feel more valued.</w:t>
      </w:r>
    </w:p>
    <w:p w14:paraId="0BB1FBFA" w14:textId="77777777" w:rsidR="00424B44" w:rsidRDefault="00424B44" w:rsidP="00393512">
      <w:pPr>
        <w:rPr>
          <w:rFonts w:ascii="Arial" w:hAnsi="Arial" w:cs="Arial"/>
          <w:b/>
        </w:rPr>
      </w:pPr>
    </w:p>
    <w:p w14:paraId="4A18D915" w14:textId="6759070D" w:rsidR="00424B44" w:rsidRDefault="007659C4" w:rsidP="00393512">
      <w:pPr>
        <w:rPr>
          <w:rFonts w:ascii="Arial" w:hAnsi="Arial" w:cs="Arial"/>
          <w:b/>
        </w:rPr>
      </w:pPr>
      <w:r>
        <w:rPr>
          <w:rFonts w:ascii="Arial" w:hAnsi="Arial" w:cs="Arial"/>
          <w:b/>
        </w:rPr>
        <w:t xml:space="preserve">MS. </w:t>
      </w:r>
      <w:r w:rsidR="0007276D">
        <w:rPr>
          <w:rFonts w:ascii="Arial" w:hAnsi="Arial" w:cs="Arial"/>
          <w:b/>
        </w:rPr>
        <w:t>KAY FAIRCLOTH</w:t>
      </w:r>
    </w:p>
    <w:p w14:paraId="7DD37801" w14:textId="20D603B7" w:rsidR="0007276D" w:rsidRDefault="0007276D" w:rsidP="00393512">
      <w:pPr>
        <w:rPr>
          <w:rFonts w:ascii="Arial" w:hAnsi="Arial" w:cs="Arial"/>
        </w:rPr>
      </w:pPr>
      <w:r>
        <w:rPr>
          <w:rFonts w:ascii="Arial" w:hAnsi="Arial" w:cs="Arial"/>
        </w:rPr>
        <w:t>Associate Director of Human Resources greeted the Senate and introduced Rebecca Albino, Employee Relations Support. Ms. Faircloth discussed the State Health Plan Clear Pricing Initiative</w:t>
      </w:r>
      <w:r w:rsidR="00976D32">
        <w:rPr>
          <w:rFonts w:ascii="Arial" w:hAnsi="Arial" w:cs="Arial"/>
        </w:rPr>
        <w:t xml:space="preserve"> and how we will still stay with Blue Options providers. Additional providers will come on board due to the project. The Benefits team has not been trained on the upcoming Benefit Year and it is still unsure when Open Enrollment will begin. Please monitor emails as the Benefits Team will communicate all updates. </w:t>
      </w:r>
    </w:p>
    <w:p w14:paraId="4D59415F" w14:textId="5D12A94F" w:rsidR="00976D32" w:rsidRDefault="00976D32" w:rsidP="00393512">
      <w:pPr>
        <w:rPr>
          <w:rFonts w:ascii="Arial" w:hAnsi="Arial" w:cs="Arial"/>
        </w:rPr>
      </w:pPr>
      <w:r>
        <w:rPr>
          <w:rFonts w:ascii="Arial" w:hAnsi="Arial" w:cs="Arial"/>
        </w:rPr>
        <w:t>HR will host a Benefits Info Day on September 26</w:t>
      </w:r>
      <w:r w:rsidRPr="00976D32">
        <w:rPr>
          <w:rFonts w:ascii="Arial" w:hAnsi="Arial" w:cs="Arial"/>
          <w:vertAlign w:val="superscript"/>
        </w:rPr>
        <w:t>th</w:t>
      </w:r>
      <w:r>
        <w:rPr>
          <w:rFonts w:ascii="Arial" w:hAnsi="Arial" w:cs="Arial"/>
        </w:rPr>
        <w:t xml:space="preserve"> from 11:00 a.m.-3:00 p.m. Vendors will be available that day. </w:t>
      </w:r>
    </w:p>
    <w:p w14:paraId="5D4AFCED" w14:textId="77777777" w:rsidR="00976D32" w:rsidRPr="0007276D" w:rsidRDefault="00976D32" w:rsidP="00393512">
      <w:pPr>
        <w:rPr>
          <w:rFonts w:ascii="Arial" w:hAnsi="Arial" w:cs="Arial"/>
        </w:rPr>
      </w:pPr>
    </w:p>
    <w:p w14:paraId="4A81C89B" w14:textId="2CAFA45F" w:rsidR="007659C4" w:rsidRDefault="007659C4" w:rsidP="00393512">
      <w:pPr>
        <w:rPr>
          <w:rFonts w:ascii="Arial" w:hAnsi="Arial" w:cs="Arial"/>
          <w:b/>
        </w:rPr>
      </w:pPr>
    </w:p>
    <w:p w14:paraId="6941A76D" w14:textId="5119A773" w:rsidR="005D0D9C" w:rsidRDefault="005D0D9C" w:rsidP="00393512">
      <w:pPr>
        <w:rPr>
          <w:rFonts w:ascii="Arial" w:hAnsi="Arial" w:cs="Arial"/>
          <w:b/>
        </w:rPr>
      </w:pPr>
    </w:p>
    <w:p w14:paraId="6039C8C8" w14:textId="77777777" w:rsidR="005D0D9C" w:rsidRDefault="005D0D9C" w:rsidP="00393512">
      <w:pPr>
        <w:rPr>
          <w:rFonts w:ascii="Arial" w:hAnsi="Arial" w:cs="Arial"/>
          <w:b/>
        </w:rPr>
      </w:pPr>
    </w:p>
    <w:p w14:paraId="3A99B873" w14:textId="250B3CB0" w:rsidR="007659C4" w:rsidRDefault="007659C4" w:rsidP="00393512">
      <w:pPr>
        <w:rPr>
          <w:rFonts w:ascii="Arial" w:hAnsi="Arial" w:cs="Arial"/>
          <w:b/>
        </w:rPr>
      </w:pPr>
      <w:r>
        <w:rPr>
          <w:rFonts w:ascii="Arial" w:hAnsi="Arial" w:cs="Arial"/>
          <w:b/>
        </w:rPr>
        <w:lastRenderedPageBreak/>
        <w:t>SGT. ROBERT DALTON</w:t>
      </w:r>
    </w:p>
    <w:p w14:paraId="3B23FDFC" w14:textId="24BFB1B9" w:rsidR="007659C4" w:rsidRDefault="00547E2B" w:rsidP="00393512">
      <w:pPr>
        <w:rPr>
          <w:rFonts w:ascii="Arial" w:hAnsi="Arial" w:cs="Arial"/>
        </w:rPr>
      </w:pPr>
      <w:r>
        <w:rPr>
          <w:rFonts w:ascii="Arial" w:hAnsi="Arial" w:cs="Arial"/>
        </w:rPr>
        <w:t xml:space="preserve">Sargent Robert Dalton of FSU </w:t>
      </w:r>
      <w:r w:rsidR="00C7456D">
        <w:rPr>
          <w:rFonts w:ascii="Arial" w:hAnsi="Arial" w:cs="Arial"/>
        </w:rPr>
        <w:t>Campus Police updated the Senate on the parking lot project</w:t>
      </w:r>
      <w:r w:rsidR="00BF1CAB">
        <w:rPr>
          <w:rFonts w:ascii="Arial" w:hAnsi="Arial" w:cs="Arial"/>
        </w:rPr>
        <w:t xml:space="preserve">. Student parking </w:t>
      </w:r>
      <w:r w:rsidR="00D65864">
        <w:rPr>
          <w:rFonts w:ascii="Arial" w:hAnsi="Arial" w:cs="Arial"/>
        </w:rPr>
        <w:t xml:space="preserve">in employee spaces during lunch hours was addressed. Sgt. Dalton stated that traffic officers are now patrolling </w:t>
      </w:r>
      <w:r w:rsidR="005F569B">
        <w:rPr>
          <w:rFonts w:ascii="Arial" w:hAnsi="Arial" w:cs="Arial"/>
        </w:rPr>
        <w:t>in lots during lunch hours</w:t>
      </w:r>
      <w:r w:rsidR="00C54579">
        <w:rPr>
          <w:rFonts w:ascii="Arial" w:hAnsi="Arial" w:cs="Arial"/>
        </w:rPr>
        <w:t>. August 31</w:t>
      </w:r>
      <w:r w:rsidR="00C54579" w:rsidRPr="00C54579">
        <w:rPr>
          <w:rFonts w:ascii="Arial" w:hAnsi="Arial" w:cs="Arial"/>
          <w:vertAlign w:val="superscript"/>
        </w:rPr>
        <w:t>st</w:t>
      </w:r>
      <w:r w:rsidR="00C54579">
        <w:rPr>
          <w:rFonts w:ascii="Arial" w:hAnsi="Arial" w:cs="Arial"/>
        </w:rPr>
        <w:t xml:space="preserve"> is the deadline to obtain new parking permit. Lots have been painted and striped. Lots E and O are next</w:t>
      </w:r>
      <w:r w:rsidR="004807E2">
        <w:rPr>
          <w:rFonts w:ascii="Arial" w:hAnsi="Arial" w:cs="Arial"/>
        </w:rPr>
        <w:t xml:space="preserve">. Gate repairs are needed. </w:t>
      </w:r>
    </w:p>
    <w:p w14:paraId="6911D51B" w14:textId="6C2950E9" w:rsidR="004807E2" w:rsidRDefault="004807E2" w:rsidP="00393512">
      <w:pPr>
        <w:rPr>
          <w:rFonts w:ascii="Arial" w:hAnsi="Arial" w:cs="Arial"/>
        </w:rPr>
      </w:pPr>
    </w:p>
    <w:p w14:paraId="58175235" w14:textId="36089DA5" w:rsidR="005D4298" w:rsidRDefault="004807E2" w:rsidP="00393512">
      <w:pPr>
        <w:rPr>
          <w:rFonts w:ascii="Arial" w:hAnsi="Arial" w:cs="Arial"/>
        </w:rPr>
      </w:pPr>
      <w:r>
        <w:rPr>
          <w:rFonts w:ascii="Arial" w:hAnsi="Arial" w:cs="Arial"/>
        </w:rPr>
        <w:t xml:space="preserve">Parking permit costs have increased. </w:t>
      </w:r>
      <w:r w:rsidR="00F07DB1">
        <w:rPr>
          <w:rFonts w:ascii="Arial" w:hAnsi="Arial" w:cs="Arial"/>
        </w:rPr>
        <w:t xml:space="preserve">Discussion about parking concerns was facilitated. Questions regarding compensation </w:t>
      </w:r>
      <w:r w:rsidR="00BE77E5">
        <w:rPr>
          <w:rFonts w:ascii="Arial" w:hAnsi="Arial" w:cs="Arial"/>
        </w:rPr>
        <w:t xml:space="preserve">for employees who paid for parking during times their lots were not accessible was mentioned. Sgt. Dalton stated he would </w:t>
      </w:r>
      <w:r w:rsidR="005D4298">
        <w:rPr>
          <w:rFonts w:ascii="Arial" w:hAnsi="Arial" w:cs="Arial"/>
        </w:rPr>
        <w:t xml:space="preserve">escalate those concerns to Chief Earl. The Senate was encouraged to download the LiveSafe App to be </w:t>
      </w:r>
      <w:r w:rsidR="003047D2">
        <w:rPr>
          <w:rFonts w:ascii="Arial" w:hAnsi="Arial" w:cs="Arial"/>
        </w:rPr>
        <w:t>entered</w:t>
      </w:r>
      <w:r w:rsidR="005D4298">
        <w:rPr>
          <w:rFonts w:ascii="Arial" w:hAnsi="Arial" w:cs="Arial"/>
        </w:rPr>
        <w:t xml:space="preserve"> </w:t>
      </w:r>
      <w:r w:rsidR="003047D2">
        <w:rPr>
          <w:rFonts w:ascii="Arial" w:hAnsi="Arial" w:cs="Arial"/>
        </w:rPr>
        <w:t xml:space="preserve">in a </w:t>
      </w:r>
      <w:r w:rsidR="005D4298">
        <w:rPr>
          <w:rFonts w:ascii="Arial" w:hAnsi="Arial" w:cs="Arial"/>
        </w:rPr>
        <w:t>drawing for an Apple tablet.</w:t>
      </w:r>
    </w:p>
    <w:p w14:paraId="0D80C4C6" w14:textId="20099A3A" w:rsidR="00936D84" w:rsidRDefault="00936D84" w:rsidP="00393512">
      <w:pPr>
        <w:rPr>
          <w:rFonts w:ascii="Arial" w:hAnsi="Arial" w:cs="Arial"/>
        </w:rPr>
      </w:pPr>
    </w:p>
    <w:p w14:paraId="2B6E62B0" w14:textId="05A64A05" w:rsidR="00936D84" w:rsidRDefault="00C451AF" w:rsidP="00393512">
      <w:pPr>
        <w:rPr>
          <w:rFonts w:ascii="Arial" w:hAnsi="Arial" w:cs="Arial"/>
          <w:b/>
        </w:rPr>
      </w:pPr>
      <w:r>
        <w:rPr>
          <w:rFonts w:ascii="Arial" w:hAnsi="Arial" w:cs="Arial"/>
          <w:b/>
        </w:rPr>
        <w:t xml:space="preserve">ATTORNEY </w:t>
      </w:r>
      <w:r w:rsidR="00936D84" w:rsidRPr="00936D84">
        <w:rPr>
          <w:rFonts w:ascii="Arial" w:hAnsi="Arial" w:cs="Arial"/>
          <w:b/>
        </w:rPr>
        <w:t>JESSICA TUTTLE</w:t>
      </w:r>
    </w:p>
    <w:p w14:paraId="3EB61EC1" w14:textId="57726866" w:rsidR="00663E47" w:rsidRDefault="00663E47" w:rsidP="00393512">
      <w:pPr>
        <w:rPr>
          <w:rFonts w:ascii="Arial" w:hAnsi="Arial" w:cs="Arial"/>
        </w:rPr>
      </w:pPr>
      <w:r w:rsidRPr="00C451AF">
        <w:rPr>
          <w:rFonts w:ascii="Arial" w:hAnsi="Arial" w:cs="Arial"/>
        </w:rPr>
        <w:t xml:space="preserve">Title IX Coordinator Jessica Tuttle presented on trainings and opportunities for employees </w:t>
      </w:r>
      <w:r w:rsidR="00C451AF" w:rsidRPr="00C451AF">
        <w:rPr>
          <w:rFonts w:ascii="Arial" w:hAnsi="Arial" w:cs="Arial"/>
        </w:rPr>
        <w:t>about Title IX.</w:t>
      </w:r>
    </w:p>
    <w:p w14:paraId="5B1BEEF0" w14:textId="59AA5DE1" w:rsidR="00C451AF" w:rsidRDefault="00C451AF" w:rsidP="00393512">
      <w:pPr>
        <w:rPr>
          <w:rFonts w:ascii="Arial" w:hAnsi="Arial" w:cs="Arial"/>
        </w:rPr>
      </w:pPr>
    </w:p>
    <w:p w14:paraId="77E061C4" w14:textId="68287703" w:rsidR="00C451AF" w:rsidRDefault="00C451AF" w:rsidP="00393512">
      <w:pPr>
        <w:rPr>
          <w:rFonts w:ascii="Arial" w:hAnsi="Arial" w:cs="Arial"/>
          <w:b/>
        </w:rPr>
      </w:pPr>
      <w:r w:rsidRPr="00C451AF">
        <w:rPr>
          <w:rFonts w:ascii="Arial" w:hAnsi="Arial" w:cs="Arial"/>
          <w:b/>
        </w:rPr>
        <w:t>MS. JASMIN SESSOMS</w:t>
      </w:r>
    </w:p>
    <w:p w14:paraId="736AAC1E" w14:textId="6B36267E" w:rsidR="00C451AF" w:rsidRPr="00C451AF" w:rsidRDefault="009B6B79" w:rsidP="00393512">
      <w:pPr>
        <w:rPr>
          <w:rFonts w:ascii="Arial" w:hAnsi="Arial" w:cs="Arial"/>
        </w:rPr>
      </w:pPr>
      <w:r>
        <w:rPr>
          <w:rFonts w:ascii="Arial" w:hAnsi="Arial" w:cs="Arial"/>
        </w:rPr>
        <w:t xml:space="preserve">Jasmin Sessoms, </w:t>
      </w:r>
      <w:r w:rsidR="002D44F3">
        <w:rPr>
          <w:rFonts w:ascii="Arial" w:hAnsi="Arial" w:cs="Arial"/>
        </w:rPr>
        <w:t>Assistant Director of Development, presented on the Giving Campaign and urged all Senators to participate in a 24-hour Day of Giving on November 7</w:t>
      </w:r>
      <w:r w:rsidR="002D44F3" w:rsidRPr="002D44F3">
        <w:rPr>
          <w:rFonts w:ascii="Arial" w:hAnsi="Arial" w:cs="Arial"/>
          <w:vertAlign w:val="superscript"/>
        </w:rPr>
        <w:t>th</w:t>
      </w:r>
      <w:r w:rsidR="002D44F3">
        <w:rPr>
          <w:rFonts w:ascii="Arial" w:hAnsi="Arial" w:cs="Arial"/>
        </w:rPr>
        <w:t>. The monies will be allocated strictly for student scholarships</w:t>
      </w:r>
      <w:r w:rsidR="009139B1">
        <w:rPr>
          <w:rFonts w:ascii="Arial" w:hAnsi="Arial" w:cs="Arial"/>
        </w:rPr>
        <w:t>. It is asked all employees share the initiative with their circle of influence</w:t>
      </w:r>
      <w:r w:rsidR="004A32AD">
        <w:rPr>
          <w:rFonts w:ascii="Arial" w:hAnsi="Arial" w:cs="Arial"/>
        </w:rPr>
        <w:t xml:space="preserve">. Team captains will be re-solicited. </w:t>
      </w:r>
    </w:p>
    <w:p w14:paraId="79C69FE3" w14:textId="77777777" w:rsidR="005D4298" w:rsidRPr="00547E2B" w:rsidRDefault="005D4298" w:rsidP="00393512">
      <w:pPr>
        <w:rPr>
          <w:rFonts w:ascii="Arial" w:hAnsi="Arial" w:cs="Arial"/>
        </w:rPr>
      </w:pPr>
    </w:p>
    <w:p w14:paraId="1948AE60" w14:textId="5D705C81" w:rsidR="004B0032" w:rsidRDefault="004B0032" w:rsidP="00393512">
      <w:pPr>
        <w:rPr>
          <w:rFonts w:ascii="Arial" w:hAnsi="Arial" w:cs="Arial"/>
          <w:b/>
        </w:rPr>
      </w:pPr>
      <w:r>
        <w:rPr>
          <w:rFonts w:ascii="Arial" w:hAnsi="Arial" w:cs="Arial"/>
          <w:b/>
        </w:rPr>
        <w:t>PRESIDENT’S REPORT</w:t>
      </w:r>
    </w:p>
    <w:p w14:paraId="33314A8F" w14:textId="050615C9" w:rsidR="006C40EA" w:rsidRDefault="006C40EA" w:rsidP="00393512">
      <w:pPr>
        <w:rPr>
          <w:rFonts w:ascii="Arial" w:hAnsi="Arial" w:cs="Arial"/>
          <w:b/>
        </w:rPr>
      </w:pPr>
    </w:p>
    <w:p w14:paraId="042A119E" w14:textId="72CDFB9C" w:rsidR="008F1B12" w:rsidRDefault="006C40EA" w:rsidP="008F1B12">
      <w:pPr>
        <w:rPr>
          <w:rFonts w:ascii="Arial" w:hAnsi="Arial" w:cs="Arial"/>
        </w:rPr>
      </w:pPr>
      <w:r>
        <w:rPr>
          <w:rFonts w:ascii="Arial" w:hAnsi="Arial" w:cs="Arial"/>
        </w:rPr>
        <w:t xml:space="preserve">President </w:t>
      </w:r>
      <w:r w:rsidR="00345B68">
        <w:rPr>
          <w:rFonts w:ascii="Arial" w:hAnsi="Arial" w:cs="Arial"/>
        </w:rPr>
        <w:t>Flanigan</w:t>
      </w:r>
      <w:r>
        <w:rPr>
          <w:rFonts w:ascii="Arial" w:hAnsi="Arial" w:cs="Arial"/>
        </w:rPr>
        <w:t xml:space="preserve"> </w:t>
      </w:r>
      <w:r w:rsidR="00A07038">
        <w:rPr>
          <w:rFonts w:ascii="Arial" w:hAnsi="Arial" w:cs="Arial"/>
        </w:rPr>
        <w:t>discussed goals for the upcoming year with Executive Officers</w:t>
      </w:r>
      <w:r w:rsidR="00F61BF8">
        <w:rPr>
          <w:rFonts w:ascii="Arial" w:hAnsi="Arial" w:cs="Arial"/>
        </w:rPr>
        <w:t xml:space="preserve">. Items discussed were making a change </w:t>
      </w:r>
      <w:r w:rsidR="00167317">
        <w:rPr>
          <w:rFonts w:ascii="Arial" w:hAnsi="Arial" w:cs="Arial"/>
        </w:rPr>
        <w:t xml:space="preserve">to the requirement that Senators must serve at least a year before </w:t>
      </w:r>
      <w:r w:rsidR="00011188">
        <w:rPr>
          <w:rFonts w:ascii="Arial" w:hAnsi="Arial" w:cs="Arial"/>
        </w:rPr>
        <w:t xml:space="preserve">actively serving on the Senate. SACS Accreditation- Staff Senate is now a part of SACS. She is not sure how much of a role we will play. Chancellor Valentine will let us know who we will report to </w:t>
      </w:r>
      <w:r w:rsidR="003047D2">
        <w:rPr>
          <w:rFonts w:ascii="Arial" w:hAnsi="Arial" w:cs="Arial"/>
        </w:rPr>
        <w:t>soon</w:t>
      </w:r>
      <w:r w:rsidR="00011188">
        <w:rPr>
          <w:rFonts w:ascii="Arial" w:hAnsi="Arial" w:cs="Arial"/>
        </w:rPr>
        <w:t xml:space="preserve">.  </w:t>
      </w:r>
    </w:p>
    <w:p w14:paraId="7652525D" w14:textId="3A7DB8DF" w:rsidR="00F65A0C" w:rsidRDefault="00F65A0C" w:rsidP="00393512">
      <w:pPr>
        <w:rPr>
          <w:rFonts w:ascii="Arial" w:hAnsi="Arial" w:cs="Arial"/>
        </w:rPr>
      </w:pPr>
    </w:p>
    <w:p w14:paraId="64BCEDD6" w14:textId="0A11A764" w:rsidR="008F1B12" w:rsidRDefault="00371E08" w:rsidP="008F1B12">
      <w:pPr>
        <w:rPr>
          <w:rFonts w:ascii="Arial" w:hAnsi="Arial" w:cs="Arial"/>
        </w:rPr>
      </w:pPr>
      <w:r>
        <w:rPr>
          <w:rFonts w:ascii="Arial" w:hAnsi="Arial" w:cs="Arial"/>
        </w:rPr>
        <w:t xml:space="preserve">All past Chairs will need to turn in minutes and financial reports. There is $522 in our budget. </w:t>
      </w:r>
      <w:r w:rsidR="00853E5D">
        <w:rPr>
          <w:rFonts w:ascii="Arial" w:hAnsi="Arial" w:cs="Arial"/>
        </w:rPr>
        <w:t xml:space="preserve">The budget for this year is not yet determined. An investigation is </w:t>
      </w:r>
      <w:r w:rsidR="00553384">
        <w:rPr>
          <w:rFonts w:ascii="Arial" w:hAnsi="Arial" w:cs="Arial"/>
        </w:rPr>
        <w:t>underway for</w:t>
      </w:r>
      <w:r w:rsidR="00853E5D">
        <w:rPr>
          <w:rFonts w:ascii="Arial" w:hAnsi="Arial" w:cs="Arial"/>
        </w:rPr>
        <w:t xml:space="preserve"> last year’s budget, dating ten years back. </w:t>
      </w:r>
    </w:p>
    <w:p w14:paraId="2133B9FD" w14:textId="5872E50B" w:rsidR="00553384" w:rsidRDefault="00553384" w:rsidP="008F1B12">
      <w:pPr>
        <w:rPr>
          <w:rFonts w:ascii="Arial" w:hAnsi="Arial" w:cs="Arial"/>
        </w:rPr>
      </w:pPr>
    </w:p>
    <w:p w14:paraId="4AC9B16F" w14:textId="11BE5192" w:rsidR="00553384" w:rsidRDefault="00553384" w:rsidP="008F1B12">
      <w:pPr>
        <w:rPr>
          <w:rFonts w:ascii="Arial" w:hAnsi="Arial" w:cs="Arial"/>
        </w:rPr>
      </w:pPr>
      <w:r>
        <w:rPr>
          <w:rFonts w:ascii="Arial" w:hAnsi="Arial" w:cs="Arial"/>
        </w:rPr>
        <w:t xml:space="preserve">President Flanigan discussed the parking initiative </w:t>
      </w:r>
      <w:r w:rsidR="000E3B9D">
        <w:rPr>
          <w:rFonts w:ascii="Arial" w:hAnsi="Arial" w:cs="Arial"/>
        </w:rPr>
        <w:t>and</w:t>
      </w:r>
      <w:r>
        <w:rPr>
          <w:rFonts w:ascii="Arial" w:hAnsi="Arial" w:cs="Arial"/>
        </w:rPr>
        <w:t xml:space="preserve"> the Engagement Survey</w:t>
      </w:r>
      <w:r w:rsidR="000E3B9D">
        <w:rPr>
          <w:rFonts w:ascii="Arial" w:hAnsi="Arial" w:cs="Arial"/>
        </w:rPr>
        <w:t xml:space="preserve"> (next survey will be January 2020). President Flanigan encouraged all Senators to take the survey and provide hone</w:t>
      </w:r>
      <w:r w:rsidR="00DD53D0">
        <w:rPr>
          <w:rFonts w:ascii="Arial" w:hAnsi="Arial" w:cs="Arial"/>
        </w:rPr>
        <w:t xml:space="preserve">st answers because they are needed to improve our services. </w:t>
      </w:r>
    </w:p>
    <w:p w14:paraId="7C6601A5" w14:textId="705A20F5" w:rsidR="00F9459C" w:rsidRDefault="00F9459C" w:rsidP="00393512">
      <w:pPr>
        <w:rPr>
          <w:rFonts w:ascii="Arial" w:hAnsi="Arial" w:cs="Arial"/>
        </w:rPr>
      </w:pPr>
    </w:p>
    <w:p w14:paraId="4CAF4752" w14:textId="6CB57580" w:rsidR="00F9459C" w:rsidRDefault="00DD53D0" w:rsidP="00393512">
      <w:pPr>
        <w:rPr>
          <w:rFonts w:ascii="Arial" w:hAnsi="Arial" w:cs="Arial"/>
        </w:rPr>
      </w:pPr>
      <w:r>
        <w:rPr>
          <w:rFonts w:ascii="Arial" w:hAnsi="Arial" w:cs="Arial"/>
        </w:rPr>
        <w:t xml:space="preserve">Concerns about bi-weekly pay will be </w:t>
      </w:r>
      <w:r w:rsidR="005E3E42">
        <w:rPr>
          <w:rFonts w:ascii="Arial" w:hAnsi="Arial" w:cs="Arial"/>
        </w:rPr>
        <w:t xml:space="preserve">addressed with Terri Tibbs, AVC for HR. Payroll is no longer under Human Resources. </w:t>
      </w:r>
      <w:r w:rsidR="00D12299">
        <w:rPr>
          <w:rFonts w:ascii="Arial" w:hAnsi="Arial" w:cs="Arial"/>
        </w:rPr>
        <w:t xml:space="preserve">A survey may help determine who is interested/not interested in bi-weekly pay. </w:t>
      </w:r>
    </w:p>
    <w:p w14:paraId="0869A4C4" w14:textId="57E2B105" w:rsidR="00D12299" w:rsidRDefault="00D12299" w:rsidP="00393512">
      <w:pPr>
        <w:rPr>
          <w:rFonts w:ascii="Arial" w:hAnsi="Arial" w:cs="Arial"/>
        </w:rPr>
      </w:pPr>
    </w:p>
    <w:p w14:paraId="2EADE10A" w14:textId="02E588C1" w:rsidR="00D12299" w:rsidRDefault="00D12299" w:rsidP="00393512">
      <w:pPr>
        <w:rPr>
          <w:rFonts w:ascii="Arial" w:hAnsi="Arial" w:cs="Arial"/>
        </w:rPr>
      </w:pPr>
      <w:r>
        <w:rPr>
          <w:rFonts w:ascii="Arial" w:hAnsi="Arial" w:cs="Arial"/>
        </w:rPr>
        <w:lastRenderedPageBreak/>
        <w:t xml:space="preserve">President Flanigan would like to set up an endowment fund </w:t>
      </w:r>
      <w:r w:rsidR="00B06AE9">
        <w:rPr>
          <w:rFonts w:ascii="Arial" w:hAnsi="Arial" w:cs="Arial"/>
        </w:rPr>
        <w:t xml:space="preserve">for our Education Grant. She also introduced our Staff Assembly representatives: </w:t>
      </w:r>
      <w:r w:rsidR="006C39CE">
        <w:rPr>
          <w:rFonts w:ascii="Arial" w:hAnsi="Arial" w:cs="Arial"/>
        </w:rPr>
        <w:t xml:space="preserve">S. Dudley, T. Frowner, P. Flanigan and discussed details of the Clear Pricing Meeting. </w:t>
      </w:r>
    </w:p>
    <w:p w14:paraId="3ABC105B" w14:textId="5BCC4E66" w:rsidR="0095422D" w:rsidRDefault="0095422D" w:rsidP="00393512">
      <w:pPr>
        <w:rPr>
          <w:rFonts w:ascii="Arial" w:hAnsi="Arial" w:cs="Arial"/>
        </w:rPr>
      </w:pPr>
    </w:p>
    <w:p w14:paraId="47E879A5" w14:textId="0348BC63" w:rsidR="0095422D" w:rsidRDefault="0095422D" w:rsidP="00393512">
      <w:pPr>
        <w:rPr>
          <w:rFonts w:ascii="Arial" w:hAnsi="Arial" w:cs="Arial"/>
        </w:rPr>
      </w:pPr>
      <w:r>
        <w:rPr>
          <w:rFonts w:ascii="Arial" w:hAnsi="Arial" w:cs="Arial"/>
        </w:rPr>
        <w:t>**Roster Update: Sgt. Robert Dalton replaced Shayla Evans-Hollingsworth as a Senator</w:t>
      </w:r>
      <w:r w:rsidR="000B2361">
        <w:rPr>
          <w:rFonts w:ascii="Arial" w:hAnsi="Arial" w:cs="Arial"/>
        </w:rPr>
        <w:t xml:space="preserve"> as she is no longer with the University. </w:t>
      </w:r>
    </w:p>
    <w:p w14:paraId="186FC868" w14:textId="1367F83B" w:rsidR="000B2361" w:rsidRDefault="000B2361" w:rsidP="00393512">
      <w:pPr>
        <w:rPr>
          <w:rFonts w:ascii="Arial" w:hAnsi="Arial" w:cs="Arial"/>
        </w:rPr>
      </w:pPr>
    </w:p>
    <w:p w14:paraId="16AAADA0" w14:textId="36DBA65B" w:rsidR="000B2361" w:rsidRDefault="000B2361" w:rsidP="00393512">
      <w:pPr>
        <w:rPr>
          <w:rFonts w:ascii="Arial" w:hAnsi="Arial" w:cs="Arial"/>
        </w:rPr>
      </w:pPr>
      <w:r>
        <w:rPr>
          <w:rFonts w:ascii="Arial" w:hAnsi="Arial" w:cs="Arial"/>
        </w:rPr>
        <w:t>Marshalls and ushers are needed for Convocation.</w:t>
      </w:r>
    </w:p>
    <w:p w14:paraId="0E162C7D" w14:textId="77777777" w:rsidR="008F1B12" w:rsidRDefault="008F1B12" w:rsidP="00393512">
      <w:pPr>
        <w:rPr>
          <w:rFonts w:ascii="Arial" w:hAnsi="Arial" w:cs="Arial"/>
        </w:rPr>
      </w:pPr>
    </w:p>
    <w:p w14:paraId="6519B25F" w14:textId="77777777" w:rsidR="008F1B12" w:rsidRDefault="008F1B12" w:rsidP="00393512">
      <w:pPr>
        <w:rPr>
          <w:rFonts w:ascii="Arial" w:hAnsi="Arial" w:cs="Arial"/>
        </w:rPr>
      </w:pPr>
    </w:p>
    <w:p w14:paraId="3C8C268D" w14:textId="77777777" w:rsidR="005502A7" w:rsidRPr="00281C26" w:rsidRDefault="005502A7" w:rsidP="005502A7">
      <w:pPr>
        <w:rPr>
          <w:rFonts w:ascii="Arial" w:hAnsi="Arial" w:cs="Arial"/>
          <w:b/>
          <w:u w:val="single"/>
        </w:rPr>
      </w:pPr>
      <w:r w:rsidRPr="00281C26">
        <w:rPr>
          <w:rFonts w:ascii="Arial" w:hAnsi="Arial" w:cs="Arial"/>
          <w:b/>
          <w:u w:val="single"/>
        </w:rPr>
        <w:t>COMMITTEE REPORTS</w:t>
      </w:r>
    </w:p>
    <w:p w14:paraId="26D39F9E" w14:textId="21018AA7" w:rsidR="00430662" w:rsidRDefault="000A3AAA" w:rsidP="00430662">
      <w:pPr>
        <w:rPr>
          <w:rFonts w:ascii="Arial" w:hAnsi="Arial" w:cs="Arial"/>
        </w:rPr>
      </w:pPr>
      <w:r>
        <w:rPr>
          <w:rFonts w:ascii="Arial" w:hAnsi="Arial" w:cs="Arial"/>
          <w:b/>
        </w:rPr>
        <w:t>Treasurer’s Report</w:t>
      </w:r>
      <w:r w:rsidR="00430662">
        <w:rPr>
          <w:rFonts w:ascii="Arial" w:hAnsi="Arial" w:cs="Arial"/>
          <w:b/>
        </w:rPr>
        <w:t xml:space="preserve">: </w:t>
      </w:r>
      <w:r>
        <w:rPr>
          <w:rFonts w:ascii="Arial" w:hAnsi="Arial" w:cs="Arial"/>
        </w:rPr>
        <w:t>Treasurer is currently in training; No report given</w:t>
      </w:r>
      <w:r w:rsidR="00585AE4">
        <w:rPr>
          <w:rFonts w:ascii="Arial" w:hAnsi="Arial" w:cs="Arial"/>
        </w:rPr>
        <w:t>. We need to start generating capitol.</w:t>
      </w:r>
    </w:p>
    <w:p w14:paraId="0C90B746" w14:textId="77777777" w:rsidR="00430662" w:rsidRDefault="00430662" w:rsidP="00393512">
      <w:pPr>
        <w:rPr>
          <w:rFonts w:ascii="Arial" w:hAnsi="Arial" w:cs="Arial"/>
          <w:b/>
        </w:rPr>
      </w:pPr>
    </w:p>
    <w:p w14:paraId="5D8AAC34" w14:textId="17943D04" w:rsidR="004038A4" w:rsidRDefault="005502A7" w:rsidP="00C31482">
      <w:pPr>
        <w:pStyle w:val="NoSpacing"/>
        <w:rPr>
          <w:rFonts w:ascii="Arial" w:hAnsi="Arial" w:cs="Arial"/>
          <w:sz w:val="24"/>
          <w:szCs w:val="24"/>
        </w:rPr>
      </w:pPr>
      <w:r w:rsidRPr="00C31482">
        <w:rPr>
          <w:rFonts w:ascii="Arial" w:hAnsi="Arial" w:cs="Arial"/>
          <w:b/>
          <w:sz w:val="24"/>
          <w:szCs w:val="24"/>
        </w:rPr>
        <w:t>The Publications</w:t>
      </w:r>
      <w:r w:rsidR="004F0C2A">
        <w:rPr>
          <w:rFonts w:ascii="Arial" w:hAnsi="Arial" w:cs="Arial"/>
          <w:b/>
          <w:sz w:val="24"/>
          <w:szCs w:val="24"/>
        </w:rPr>
        <w:t>/Communications</w:t>
      </w:r>
      <w:r w:rsidRPr="00C31482">
        <w:rPr>
          <w:rFonts w:ascii="Arial" w:hAnsi="Arial" w:cs="Arial"/>
          <w:b/>
          <w:sz w:val="24"/>
          <w:szCs w:val="24"/>
        </w:rPr>
        <w:t xml:space="preserve"> Committee</w:t>
      </w:r>
      <w:r w:rsidR="00430662" w:rsidRPr="00C31482">
        <w:rPr>
          <w:rFonts w:ascii="Arial" w:hAnsi="Arial" w:cs="Arial"/>
          <w:b/>
          <w:sz w:val="24"/>
          <w:szCs w:val="24"/>
        </w:rPr>
        <w:t>:</w:t>
      </w:r>
      <w:r w:rsidRPr="00C31482">
        <w:rPr>
          <w:rFonts w:ascii="Arial" w:hAnsi="Arial" w:cs="Arial"/>
          <w:sz w:val="24"/>
          <w:szCs w:val="24"/>
        </w:rPr>
        <w:t xml:space="preserve"> </w:t>
      </w:r>
      <w:r w:rsidR="00F75B96">
        <w:rPr>
          <w:rFonts w:ascii="Arial" w:hAnsi="Arial" w:cs="Arial"/>
          <w:sz w:val="24"/>
          <w:szCs w:val="24"/>
        </w:rPr>
        <w:t>Senator Perkins reported that the newsletter was approved but never went out.</w:t>
      </w:r>
    </w:p>
    <w:p w14:paraId="20E34C94" w14:textId="4AFD7B25" w:rsidR="00F9459C" w:rsidRDefault="00F9459C" w:rsidP="00C31482">
      <w:pPr>
        <w:pStyle w:val="NoSpacing"/>
        <w:rPr>
          <w:rFonts w:ascii="Arial" w:hAnsi="Arial" w:cs="Arial"/>
          <w:sz w:val="24"/>
          <w:szCs w:val="24"/>
        </w:rPr>
      </w:pPr>
    </w:p>
    <w:p w14:paraId="1C69A654" w14:textId="088E20A7" w:rsidR="00DF0BDC" w:rsidRDefault="00A566BA" w:rsidP="00F9459C">
      <w:pPr>
        <w:pStyle w:val="NoSpacing"/>
        <w:rPr>
          <w:rFonts w:ascii="Arial" w:hAnsi="Arial" w:cs="Arial"/>
          <w:sz w:val="24"/>
          <w:szCs w:val="24"/>
        </w:rPr>
      </w:pPr>
      <w:r>
        <w:rPr>
          <w:rFonts w:ascii="Arial" w:hAnsi="Arial" w:cs="Arial"/>
          <w:sz w:val="24"/>
          <w:szCs w:val="24"/>
        </w:rPr>
        <w:t>Committee Sign-Up sheets were distributed for s</w:t>
      </w:r>
      <w:r w:rsidR="004038A4">
        <w:rPr>
          <w:rFonts w:ascii="Arial" w:hAnsi="Arial" w:cs="Arial"/>
          <w:sz w:val="24"/>
          <w:szCs w:val="24"/>
        </w:rPr>
        <w:t>ign-up.</w:t>
      </w:r>
    </w:p>
    <w:p w14:paraId="4F875C9E" w14:textId="77777777" w:rsidR="00F056E9" w:rsidRPr="00A566BA" w:rsidRDefault="00F056E9" w:rsidP="00F9459C">
      <w:pPr>
        <w:pStyle w:val="NoSpacing"/>
        <w:rPr>
          <w:rFonts w:ascii="Arial" w:hAnsi="Arial" w:cs="Arial"/>
          <w:sz w:val="24"/>
          <w:szCs w:val="24"/>
        </w:rPr>
      </w:pPr>
    </w:p>
    <w:p w14:paraId="3FD7FE7F" w14:textId="57A754FF" w:rsidR="004F0C2A" w:rsidRDefault="004F0C2A" w:rsidP="00C31482">
      <w:pPr>
        <w:pStyle w:val="NoSpacing"/>
        <w:rPr>
          <w:rFonts w:ascii="Arial" w:hAnsi="Arial" w:cs="Arial"/>
          <w:sz w:val="24"/>
          <w:szCs w:val="24"/>
        </w:rPr>
      </w:pPr>
      <w:r w:rsidRPr="004F0C2A">
        <w:rPr>
          <w:rFonts w:ascii="Arial" w:hAnsi="Arial" w:cs="Arial"/>
          <w:b/>
          <w:sz w:val="24"/>
          <w:szCs w:val="24"/>
        </w:rPr>
        <w:t xml:space="preserve">NEW </w:t>
      </w:r>
      <w:r w:rsidR="00D216FE">
        <w:rPr>
          <w:rFonts w:ascii="Arial" w:hAnsi="Arial" w:cs="Arial"/>
          <w:b/>
          <w:sz w:val="24"/>
          <w:szCs w:val="24"/>
        </w:rPr>
        <w:t>BUSINESS</w:t>
      </w:r>
      <w:r>
        <w:rPr>
          <w:rFonts w:ascii="Arial" w:hAnsi="Arial" w:cs="Arial"/>
          <w:sz w:val="24"/>
          <w:szCs w:val="24"/>
        </w:rPr>
        <w:t xml:space="preserve">:  </w:t>
      </w:r>
    </w:p>
    <w:p w14:paraId="1BE7A971" w14:textId="215C0ECC" w:rsidR="00F056E9" w:rsidRDefault="00F056E9" w:rsidP="00C31482">
      <w:pPr>
        <w:pStyle w:val="NoSpacing"/>
        <w:rPr>
          <w:rFonts w:ascii="Arial" w:hAnsi="Arial" w:cs="Arial"/>
          <w:sz w:val="24"/>
          <w:szCs w:val="24"/>
        </w:rPr>
      </w:pPr>
    </w:p>
    <w:p w14:paraId="020C4045" w14:textId="0C6B8534" w:rsidR="00F056E9" w:rsidRPr="004038A4" w:rsidRDefault="00F056E9" w:rsidP="00F056E9">
      <w:pPr>
        <w:pStyle w:val="NoSpacing"/>
        <w:rPr>
          <w:rFonts w:ascii="Arial" w:hAnsi="Arial" w:cs="Arial"/>
          <w:sz w:val="24"/>
          <w:szCs w:val="24"/>
        </w:rPr>
      </w:pPr>
      <w:r>
        <w:rPr>
          <w:rFonts w:ascii="Arial" w:hAnsi="Arial" w:cs="Arial"/>
          <w:b/>
          <w:sz w:val="24"/>
          <w:szCs w:val="24"/>
        </w:rPr>
        <w:t xml:space="preserve">Homecoming Decorations Committee: </w:t>
      </w:r>
      <w:r>
        <w:rPr>
          <w:rFonts w:ascii="Arial" w:hAnsi="Arial" w:cs="Arial"/>
          <w:sz w:val="24"/>
          <w:szCs w:val="24"/>
        </w:rPr>
        <w:t>Mallonee Clay report that they are looking for Homecoming Ideas and 3-4 people who would like to help with Homecoming.</w:t>
      </w:r>
      <w:r w:rsidR="002E5160">
        <w:rPr>
          <w:rFonts w:ascii="Arial" w:hAnsi="Arial" w:cs="Arial"/>
          <w:sz w:val="24"/>
          <w:szCs w:val="24"/>
        </w:rPr>
        <w:t xml:space="preserve"> All are asking to assist in making their work areas highly spirited during Homecoming.</w:t>
      </w:r>
    </w:p>
    <w:p w14:paraId="63B06B2B" w14:textId="77777777" w:rsidR="00F056E9" w:rsidRDefault="00F056E9" w:rsidP="00C31482">
      <w:pPr>
        <w:pStyle w:val="NoSpacing"/>
        <w:rPr>
          <w:rFonts w:ascii="Arial" w:hAnsi="Arial" w:cs="Arial"/>
          <w:sz w:val="24"/>
          <w:szCs w:val="24"/>
        </w:rPr>
      </w:pPr>
    </w:p>
    <w:p w14:paraId="220C32D1" w14:textId="49062F7A" w:rsidR="00D216FE" w:rsidRDefault="00D216FE" w:rsidP="00C31482">
      <w:pPr>
        <w:pStyle w:val="NoSpacing"/>
        <w:rPr>
          <w:rFonts w:ascii="Arial" w:hAnsi="Arial" w:cs="Arial"/>
          <w:sz w:val="24"/>
          <w:szCs w:val="24"/>
        </w:rPr>
      </w:pPr>
    </w:p>
    <w:p w14:paraId="7F5D7E2E" w14:textId="04F0474A" w:rsidR="00E53FB7" w:rsidRDefault="00E53FB7" w:rsidP="00EF7438">
      <w:pPr>
        <w:rPr>
          <w:rFonts w:ascii="Arial" w:hAnsi="Arial" w:cs="Arial"/>
        </w:rPr>
      </w:pPr>
      <w:r>
        <w:rPr>
          <w:rFonts w:ascii="Arial" w:hAnsi="Arial" w:cs="Arial"/>
        </w:rPr>
        <w:t xml:space="preserve">The next meeting is scheduled for Thursday, </w:t>
      </w:r>
      <w:r w:rsidR="005D0D9C">
        <w:rPr>
          <w:rFonts w:ascii="Arial" w:hAnsi="Arial" w:cs="Arial"/>
        </w:rPr>
        <w:t>September 19, 2019</w:t>
      </w:r>
      <w:r w:rsidR="00C11426">
        <w:rPr>
          <w:rFonts w:ascii="Arial" w:hAnsi="Arial" w:cs="Arial"/>
        </w:rPr>
        <w:t xml:space="preserve">  </w:t>
      </w:r>
    </w:p>
    <w:p w14:paraId="40BEA24C" w14:textId="77777777" w:rsidR="00C11426" w:rsidRDefault="00C11426" w:rsidP="00EF7438">
      <w:pPr>
        <w:rPr>
          <w:rFonts w:ascii="Arial" w:hAnsi="Arial" w:cs="Arial"/>
        </w:rPr>
      </w:pPr>
    </w:p>
    <w:p w14:paraId="6C65138D" w14:textId="153A0DDA" w:rsidR="005D6EFE" w:rsidRDefault="00C237D2" w:rsidP="00EF7438">
      <w:pPr>
        <w:rPr>
          <w:rFonts w:ascii="Arial" w:hAnsi="Arial" w:cs="Arial"/>
        </w:rPr>
      </w:pPr>
      <w:r>
        <w:rPr>
          <w:rFonts w:ascii="Arial" w:hAnsi="Arial" w:cs="Arial"/>
        </w:rPr>
        <w:t>T</w:t>
      </w:r>
      <w:r w:rsidR="005D6EFE">
        <w:rPr>
          <w:rFonts w:ascii="Arial" w:hAnsi="Arial" w:cs="Arial"/>
        </w:rPr>
        <w:t xml:space="preserve">he meeting was adjourned at </w:t>
      </w:r>
      <w:r w:rsidR="00FC21CF">
        <w:rPr>
          <w:rFonts w:ascii="Arial" w:hAnsi="Arial" w:cs="Arial"/>
        </w:rPr>
        <w:t>3:</w:t>
      </w:r>
      <w:r w:rsidR="005F2377">
        <w:rPr>
          <w:rFonts w:ascii="Arial" w:hAnsi="Arial" w:cs="Arial"/>
        </w:rPr>
        <w:t>2</w:t>
      </w:r>
      <w:r w:rsidR="003047D2">
        <w:rPr>
          <w:rFonts w:ascii="Arial" w:hAnsi="Arial" w:cs="Arial"/>
        </w:rPr>
        <w:t>3</w:t>
      </w:r>
      <w:r w:rsidR="00B7353E">
        <w:rPr>
          <w:rFonts w:ascii="Arial" w:hAnsi="Arial" w:cs="Arial"/>
        </w:rPr>
        <w:t xml:space="preserve"> </w:t>
      </w:r>
      <w:r>
        <w:rPr>
          <w:rFonts w:ascii="Arial" w:hAnsi="Arial" w:cs="Arial"/>
        </w:rPr>
        <w:t>pm</w:t>
      </w:r>
      <w:r w:rsidR="00B7353E">
        <w:rPr>
          <w:rFonts w:ascii="Arial" w:hAnsi="Arial" w:cs="Arial"/>
        </w:rPr>
        <w:t>.</w:t>
      </w:r>
    </w:p>
    <w:sectPr w:rsidR="005D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4402"/>
    <w:multiLevelType w:val="hybridMultilevel"/>
    <w:tmpl w:val="845E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D523E"/>
    <w:multiLevelType w:val="hybridMultilevel"/>
    <w:tmpl w:val="BF8049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8C01EE"/>
    <w:multiLevelType w:val="hybridMultilevel"/>
    <w:tmpl w:val="7FAA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62295"/>
    <w:multiLevelType w:val="hybridMultilevel"/>
    <w:tmpl w:val="1E40F1FA"/>
    <w:lvl w:ilvl="0" w:tplc="00C4A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54957"/>
    <w:multiLevelType w:val="hybridMultilevel"/>
    <w:tmpl w:val="6184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653EA"/>
    <w:multiLevelType w:val="hybridMultilevel"/>
    <w:tmpl w:val="E3E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6A2C"/>
    <w:multiLevelType w:val="hybridMultilevel"/>
    <w:tmpl w:val="D00A9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37FBB"/>
    <w:multiLevelType w:val="hybridMultilevel"/>
    <w:tmpl w:val="6E727672"/>
    <w:lvl w:ilvl="0" w:tplc="2A648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27"/>
    <w:rsid w:val="00002622"/>
    <w:rsid w:val="0000605A"/>
    <w:rsid w:val="00011188"/>
    <w:rsid w:val="00020544"/>
    <w:rsid w:val="0002370D"/>
    <w:rsid w:val="000238B9"/>
    <w:rsid w:val="00036857"/>
    <w:rsid w:val="000674AC"/>
    <w:rsid w:val="00071836"/>
    <w:rsid w:val="000721D8"/>
    <w:rsid w:val="0007276D"/>
    <w:rsid w:val="0007396F"/>
    <w:rsid w:val="000851E4"/>
    <w:rsid w:val="00086708"/>
    <w:rsid w:val="00086789"/>
    <w:rsid w:val="00094B43"/>
    <w:rsid w:val="000A3AAA"/>
    <w:rsid w:val="000B2361"/>
    <w:rsid w:val="000B35CF"/>
    <w:rsid w:val="000B4A42"/>
    <w:rsid w:val="000C775E"/>
    <w:rsid w:val="000E3B9D"/>
    <w:rsid w:val="00111B3A"/>
    <w:rsid w:val="00131820"/>
    <w:rsid w:val="001370F2"/>
    <w:rsid w:val="00140D22"/>
    <w:rsid w:val="00140DB4"/>
    <w:rsid w:val="00144ECB"/>
    <w:rsid w:val="00157321"/>
    <w:rsid w:val="00160BB1"/>
    <w:rsid w:val="00166ACA"/>
    <w:rsid w:val="00167317"/>
    <w:rsid w:val="00173A49"/>
    <w:rsid w:val="00183C0F"/>
    <w:rsid w:val="001902C9"/>
    <w:rsid w:val="00194B73"/>
    <w:rsid w:val="00195F3E"/>
    <w:rsid w:val="001979D2"/>
    <w:rsid w:val="001A14EC"/>
    <w:rsid w:val="001B7CAD"/>
    <w:rsid w:val="001D0F7A"/>
    <w:rsid w:val="001D2BC0"/>
    <w:rsid w:val="001E4C58"/>
    <w:rsid w:val="001E58E0"/>
    <w:rsid w:val="001E5D3A"/>
    <w:rsid w:val="001F1A42"/>
    <w:rsid w:val="00213AFF"/>
    <w:rsid w:val="00217DF4"/>
    <w:rsid w:val="0022388A"/>
    <w:rsid w:val="00251F8A"/>
    <w:rsid w:val="00261075"/>
    <w:rsid w:val="002812CB"/>
    <w:rsid w:val="00281C26"/>
    <w:rsid w:val="00286391"/>
    <w:rsid w:val="00287B7A"/>
    <w:rsid w:val="00287E55"/>
    <w:rsid w:val="002B4065"/>
    <w:rsid w:val="002D44F3"/>
    <w:rsid w:val="002E5160"/>
    <w:rsid w:val="002F1151"/>
    <w:rsid w:val="002F55AA"/>
    <w:rsid w:val="002F6205"/>
    <w:rsid w:val="003047D2"/>
    <w:rsid w:val="00313DD0"/>
    <w:rsid w:val="00321A8C"/>
    <w:rsid w:val="00325F58"/>
    <w:rsid w:val="003302C3"/>
    <w:rsid w:val="00344B21"/>
    <w:rsid w:val="00345B68"/>
    <w:rsid w:val="00350520"/>
    <w:rsid w:val="0035622C"/>
    <w:rsid w:val="00360D01"/>
    <w:rsid w:val="00370587"/>
    <w:rsid w:val="00371E08"/>
    <w:rsid w:val="00377484"/>
    <w:rsid w:val="00380680"/>
    <w:rsid w:val="00393512"/>
    <w:rsid w:val="003A1E36"/>
    <w:rsid w:val="003A5010"/>
    <w:rsid w:val="003E0F6D"/>
    <w:rsid w:val="003E4E2F"/>
    <w:rsid w:val="00400A02"/>
    <w:rsid w:val="004038A4"/>
    <w:rsid w:val="00424B44"/>
    <w:rsid w:val="00426047"/>
    <w:rsid w:val="00430662"/>
    <w:rsid w:val="00431855"/>
    <w:rsid w:val="004807E2"/>
    <w:rsid w:val="00491DB2"/>
    <w:rsid w:val="004A236D"/>
    <w:rsid w:val="004A32AD"/>
    <w:rsid w:val="004A6D15"/>
    <w:rsid w:val="004A7DC1"/>
    <w:rsid w:val="004B0032"/>
    <w:rsid w:val="004B3F45"/>
    <w:rsid w:val="004D17EE"/>
    <w:rsid w:val="004F0C2A"/>
    <w:rsid w:val="004F123F"/>
    <w:rsid w:val="00502085"/>
    <w:rsid w:val="00510633"/>
    <w:rsid w:val="00511EA9"/>
    <w:rsid w:val="00512C27"/>
    <w:rsid w:val="00515C8B"/>
    <w:rsid w:val="00522D24"/>
    <w:rsid w:val="00547E2B"/>
    <w:rsid w:val="005502A7"/>
    <w:rsid w:val="00553384"/>
    <w:rsid w:val="00557EF3"/>
    <w:rsid w:val="00566053"/>
    <w:rsid w:val="00567A73"/>
    <w:rsid w:val="00577C5F"/>
    <w:rsid w:val="00585AE4"/>
    <w:rsid w:val="00587A93"/>
    <w:rsid w:val="005A15FE"/>
    <w:rsid w:val="005B0A48"/>
    <w:rsid w:val="005C6A45"/>
    <w:rsid w:val="005D0D9C"/>
    <w:rsid w:val="005D4298"/>
    <w:rsid w:val="005D441D"/>
    <w:rsid w:val="005D4947"/>
    <w:rsid w:val="005D6EFE"/>
    <w:rsid w:val="005E3E42"/>
    <w:rsid w:val="005E78E4"/>
    <w:rsid w:val="005F2377"/>
    <w:rsid w:val="005F569B"/>
    <w:rsid w:val="00601035"/>
    <w:rsid w:val="00605506"/>
    <w:rsid w:val="00612897"/>
    <w:rsid w:val="00623D6A"/>
    <w:rsid w:val="00632D77"/>
    <w:rsid w:val="006378B2"/>
    <w:rsid w:val="00653A9F"/>
    <w:rsid w:val="00657819"/>
    <w:rsid w:val="00663E47"/>
    <w:rsid w:val="00676CED"/>
    <w:rsid w:val="006874CB"/>
    <w:rsid w:val="006911D2"/>
    <w:rsid w:val="006B1481"/>
    <w:rsid w:val="006C01FD"/>
    <w:rsid w:val="006C39CE"/>
    <w:rsid w:val="006C40EA"/>
    <w:rsid w:val="006D352E"/>
    <w:rsid w:val="006F5B47"/>
    <w:rsid w:val="006F6827"/>
    <w:rsid w:val="00711E97"/>
    <w:rsid w:val="0072037F"/>
    <w:rsid w:val="007250B6"/>
    <w:rsid w:val="0075556D"/>
    <w:rsid w:val="00760A39"/>
    <w:rsid w:val="0076577F"/>
    <w:rsid w:val="007659C4"/>
    <w:rsid w:val="007667B4"/>
    <w:rsid w:val="007748B9"/>
    <w:rsid w:val="00781E86"/>
    <w:rsid w:val="00782105"/>
    <w:rsid w:val="00791107"/>
    <w:rsid w:val="007958ED"/>
    <w:rsid w:val="007B25F0"/>
    <w:rsid w:val="007E33CD"/>
    <w:rsid w:val="00816F64"/>
    <w:rsid w:val="00827F86"/>
    <w:rsid w:val="00853936"/>
    <w:rsid w:val="00853E5D"/>
    <w:rsid w:val="0085675E"/>
    <w:rsid w:val="0086206C"/>
    <w:rsid w:val="0087175D"/>
    <w:rsid w:val="008A1922"/>
    <w:rsid w:val="008A6B1B"/>
    <w:rsid w:val="008C36D0"/>
    <w:rsid w:val="008F1B12"/>
    <w:rsid w:val="00900BC8"/>
    <w:rsid w:val="009139B1"/>
    <w:rsid w:val="00917E7B"/>
    <w:rsid w:val="00923851"/>
    <w:rsid w:val="00936D84"/>
    <w:rsid w:val="00937B4B"/>
    <w:rsid w:val="009419EA"/>
    <w:rsid w:val="00951C4F"/>
    <w:rsid w:val="0095422D"/>
    <w:rsid w:val="00961697"/>
    <w:rsid w:val="0096311A"/>
    <w:rsid w:val="00976D32"/>
    <w:rsid w:val="009B6B79"/>
    <w:rsid w:val="009E2953"/>
    <w:rsid w:val="009E76E9"/>
    <w:rsid w:val="009E7CB4"/>
    <w:rsid w:val="00A059B0"/>
    <w:rsid w:val="00A07038"/>
    <w:rsid w:val="00A235D3"/>
    <w:rsid w:val="00A315C2"/>
    <w:rsid w:val="00A331E3"/>
    <w:rsid w:val="00A40716"/>
    <w:rsid w:val="00A41615"/>
    <w:rsid w:val="00A566BA"/>
    <w:rsid w:val="00A71F00"/>
    <w:rsid w:val="00A82028"/>
    <w:rsid w:val="00A96756"/>
    <w:rsid w:val="00AA25B0"/>
    <w:rsid w:val="00AA639B"/>
    <w:rsid w:val="00AC65E4"/>
    <w:rsid w:val="00AC74FF"/>
    <w:rsid w:val="00AD468B"/>
    <w:rsid w:val="00AE3D67"/>
    <w:rsid w:val="00AE56AC"/>
    <w:rsid w:val="00AF2951"/>
    <w:rsid w:val="00B06AE9"/>
    <w:rsid w:val="00B23B07"/>
    <w:rsid w:val="00B276A5"/>
    <w:rsid w:val="00B31431"/>
    <w:rsid w:val="00B33A50"/>
    <w:rsid w:val="00B46ADA"/>
    <w:rsid w:val="00B674A3"/>
    <w:rsid w:val="00B70348"/>
    <w:rsid w:val="00B70E8F"/>
    <w:rsid w:val="00B7353E"/>
    <w:rsid w:val="00B74B57"/>
    <w:rsid w:val="00B754BA"/>
    <w:rsid w:val="00B95C05"/>
    <w:rsid w:val="00BB50CF"/>
    <w:rsid w:val="00BB5BC1"/>
    <w:rsid w:val="00BB6D19"/>
    <w:rsid w:val="00BD1BF6"/>
    <w:rsid w:val="00BE77E5"/>
    <w:rsid w:val="00BF140E"/>
    <w:rsid w:val="00BF1CAB"/>
    <w:rsid w:val="00C02379"/>
    <w:rsid w:val="00C050F9"/>
    <w:rsid w:val="00C11426"/>
    <w:rsid w:val="00C237D2"/>
    <w:rsid w:val="00C31482"/>
    <w:rsid w:val="00C343FB"/>
    <w:rsid w:val="00C420FF"/>
    <w:rsid w:val="00C451AF"/>
    <w:rsid w:val="00C544BF"/>
    <w:rsid w:val="00C54579"/>
    <w:rsid w:val="00C612EE"/>
    <w:rsid w:val="00C7456D"/>
    <w:rsid w:val="00C74F00"/>
    <w:rsid w:val="00C80D47"/>
    <w:rsid w:val="00C91659"/>
    <w:rsid w:val="00CA1856"/>
    <w:rsid w:val="00CA5728"/>
    <w:rsid w:val="00CC7E8A"/>
    <w:rsid w:val="00CD0E49"/>
    <w:rsid w:val="00CD2422"/>
    <w:rsid w:val="00CD2EF1"/>
    <w:rsid w:val="00CD529B"/>
    <w:rsid w:val="00CD53D8"/>
    <w:rsid w:val="00D00DE4"/>
    <w:rsid w:val="00D12299"/>
    <w:rsid w:val="00D16970"/>
    <w:rsid w:val="00D216FE"/>
    <w:rsid w:val="00D2391B"/>
    <w:rsid w:val="00D260A2"/>
    <w:rsid w:val="00D460F8"/>
    <w:rsid w:val="00D468F8"/>
    <w:rsid w:val="00D65864"/>
    <w:rsid w:val="00D730D7"/>
    <w:rsid w:val="00D75CBA"/>
    <w:rsid w:val="00D91A1C"/>
    <w:rsid w:val="00DA3948"/>
    <w:rsid w:val="00DB3AE0"/>
    <w:rsid w:val="00DB5D10"/>
    <w:rsid w:val="00DC12E7"/>
    <w:rsid w:val="00DD1F86"/>
    <w:rsid w:val="00DD53D0"/>
    <w:rsid w:val="00DE3CBC"/>
    <w:rsid w:val="00DE6036"/>
    <w:rsid w:val="00DF0BDC"/>
    <w:rsid w:val="00E27933"/>
    <w:rsid w:val="00E354DE"/>
    <w:rsid w:val="00E43797"/>
    <w:rsid w:val="00E5131A"/>
    <w:rsid w:val="00E53FB7"/>
    <w:rsid w:val="00E9697B"/>
    <w:rsid w:val="00E97FF5"/>
    <w:rsid w:val="00EA1497"/>
    <w:rsid w:val="00EA2715"/>
    <w:rsid w:val="00EA49B7"/>
    <w:rsid w:val="00EA4A56"/>
    <w:rsid w:val="00EB0631"/>
    <w:rsid w:val="00EB1219"/>
    <w:rsid w:val="00EC1D16"/>
    <w:rsid w:val="00EC1E6C"/>
    <w:rsid w:val="00ED1FB7"/>
    <w:rsid w:val="00EE1053"/>
    <w:rsid w:val="00EE4159"/>
    <w:rsid w:val="00EE4A11"/>
    <w:rsid w:val="00EE7AEA"/>
    <w:rsid w:val="00EF7438"/>
    <w:rsid w:val="00F056E9"/>
    <w:rsid w:val="00F06C21"/>
    <w:rsid w:val="00F07DB1"/>
    <w:rsid w:val="00F25ABE"/>
    <w:rsid w:val="00F27ED1"/>
    <w:rsid w:val="00F31E6D"/>
    <w:rsid w:val="00F338EE"/>
    <w:rsid w:val="00F340C6"/>
    <w:rsid w:val="00F403CD"/>
    <w:rsid w:val="00F5056A"/>
    <w:rsid w:val="00F54822"/>
    <w:rsid w:val="00F57027"/>
    <w:rsid w:val="00F61BF8"/>
    <w:rsid w:val="00F65A0C"/>
    <w:rsid w:val="00F745AF"/>
    <w:rsid w:val="00F75B96"/>
    <w:rsid w:val="00F9459C"/>
    <w:rsid w:val="00FA0544"/>
    <w:rsid w:val="00FB0472"/>
    <w:rsid w:val="00FB2F47"/>
    <w:rsid w:val="00FB4795"/>
    <w:rsid w:val="00FC21CF"/>
    <w:rsid w:val="00FD633C"/>
    <w:rsid w:val="00FE3229"/>
    <w:rsid w:val="00FE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5B00"/>
  <w15:docId w15:val="{4BF0FB23-1F93-494D-BDA5-9F976EC5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C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C27"/>
    <w:rPr>
      <w:sz w:val="22"/>
      <w:szCs w:val="22"/>
    </w:rPr>
  </w:style>
  <w:style w:type="paragraph" w:styleId="ListParagraph">
    <w:name w:val="List Paragraph"/>
    <w:basedOn w:val="Normal"/>
    <w:uiPriority w:val="34"/>
    <w:qFormat/>
    <w:rsid w:val="00DE3CBC"/>
    <w:pPr>
      <w:ind w:left="720"/>
      <w:contextualSpacing/>
    </w:pPr>
  </w:style>
  <w:style w:type="paragraph" w:styleId="BalloonText">
    <w:name w:val="Balloon Text"/>
    <w:basedOn w:val="Normal"/>
    <w:link w:val="BalloonTextChar"/>
    <w:uiPriority w:val="99"/>
    <w:semiHidden/>
    <w:unhideWhenUsed/>
    <w:rsid w:val="00313DD0"/>
    <w:rPr>
      <w:rFonts w:ascii="Segoe UI" w:hAnsi="Segoe UI" w:cs="Segoe UI"/>
      <w:sz w:val="18"/>
      <w:szCs w:val="18"/>
    </w:rPr>
  </w:style>
  <w:style w:type="character" w:customStyle="1" w:styleId="BalloonTextChar">
    <w:name w:val="Balloon Text Char"/>
    <w:link w:val="BalloonText"/>
    <w:uiPriority w:val="99"/>
    <w:semiHidden/>
    <w:rsid w:val="00313DD0"/>
    <w:rPr>
      <w:rFonts w:ascii="Segoe UI" w:eastAsia="Times New Roman" w:hAnsi="Segoe UI" w:cs="Segoe UI"/>
      <w:sz w:val="18"/>
      <w:szCs w:val="18"/>
    </w:rPr>
  </w:style>
  <w:style w:type="character" w:styleId="Hyperlink">
    <w:name w:val="Hyperlink"/>
    <w:basedOn w:val="DefaultParagraphFont"/>
    <w:uiPriority w:val="99"/>
    <w:semiHidden/>
    <w:unhideWhenUsed/>
    <w:rsid w:val="00A41615"/>
    <w:rPr>
      <w:color w:val="0000FF"/>
      <w:u w:val="single"/>
    </w:rPr>
  </w:style>
  <w:style w:type="paragraph" w:styleId="NormalWeb">
    <w:name w:val="Normal (Web)"/>
    <w:basedOn w:val="Normal"/>
    <w:uiPriority w:val="99"/>
    <w:semiHidden/>
    <w:unhideWhenUsed/>
    <w:rsid w:val="00A4161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C31C25496BF240B249BEEB191C3E28" ma:contentTypeVersion="12" ma:contentTypeDescription="Create a new document." ma:contentTypeScope="" ma:versionID="da94fc212d8079a0bd5bc3e1d4739946">
  <xsd:schema xmlns:xsd="http://www.w3.org/2001/XMLSchema" xmlns:xs="http://www.w3.org/2001/XMLSchema" xmlns:p="http://schemas.microsoft.com/office/2006/metadata/properties" xmlns:ns3="0fff1e7c-5e9d-4e94-a083-1dd596872f79" xmlns:ns4="6e0158f6-e76e-4ddb-8272-b26191d4d65b" targetNamespace="http://schemas.microsoft.com/office/2006/metadata/properties" ma:root="true" ma:fieldsID="a1f16075897704b00bd803689cb96cfe" ns3:_="" ns4:_="">
    <xsd:import namespace="0fff1e7c-5e9d-4e94-a083-1dd596872f79"/>
    <xsd:import namespace="6e0158f6-e76e-4ddb-8272-b26191d4d6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f1e7c-5e9d-4e94-a083-1dd596872f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158f6-e76e-4ddb-8272-b26191d4d6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0C8E-1038-48BF-8A02-6B094287874C}">
  <ds:schemaRefs>
    <ds:schemaRef ds:uri="http://schemas.openxmlformats.org/package/2006/metadata/core-properties"/>
    <ds:schemaRef ds:uri="6e0158f6-e76e-4ddb-8272-b26191d4d65b"/>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0fff1e7c-5e9d-4e94-a083-1dd596872f7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A903EA-5C7D-4EC7-A868-0177A0A7B9A5}">
  <ds:schemaRefs>
    <ds:schemaRef ds:uri="http://schemas.microsoft.com/sharepoint/v3/contenttype/forms"/>
  </ds:schemaRefs>
</ds:datastoreItem>
</file>

<file path=customXml/itemProps3.xml><?xml version="1.0" encoding="utf-8"?>
<ds:datastoreItem xmlns:ds="http://schemas.openxmlformats.org/officeDocument/2006/customXml" ds:itemID="{8DC883AE-72AD-415F-B568-047B6575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f1e7c-5e9d-4e94-a083-1dd596872f79"/>
    <ds:schemaRef ds:uri="6e0158f6-e76e-4ddb-8272-b26191d4d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D0B45-03C2-1D40-AB27-6FB46030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Fayetteville State University</dc:creator>
  <cp:keywords/>
  <cp:lastModifiedBy>Frowner, Tammiika J</cp:lastModifiedBy>
  <cp:revision>2</cp:revision>
  <cp:lastPrinted>2017-03-08T21:16:00Z</cp:lastPrinted>
  <dcterms:created xsi:type="dcterms:W3CDTF">2019-10-26T15:51:00Z</dcterms:created>
  <dcterms:modified xsi:type="dcterms:W3CDTF">2019-10-26T15:51:00Z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0x0101008CC31C25496BF240B249BEEB191C3E28</vt:lpwstr>
  </property>
</Properties>
</file>